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D1718B">
        <w:rPr>
          <w:b/>
          <w:sz w:val="20"/>
          <w:szCs w:val="20"/>
          <w:lang w:val="kk-KZ"/>
        </w:rPr>
        <w:t>5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954D40" w:rsidRPr="00BB7AC1">
        <w:rPr>
          <w:sz w:val="20"/>
          <w:szCs w:val="20"/>
          <w:lang w:val="kk-KZ"/>
        </w:rPr>
        <w:t>0</w:t>
      </w:r>
      <w:r w:rsidR="00AE1BBE" w:rsidRPr="00BB7AC1">
        <w:rPr>
          <w:sz w:val="20"/>
          <w:szCs w:val="20"/>
          <w:lang w:val="kk-KZ"/>
        </w:rPr>
        <w:t>:</w:t>
      </w:r>
      <w:r w:rsidR="002E5D2F">
        <w:rPr>
          <w:sz w:val="20"/>
          <w:szCs w:val="20"/>
          <w:lang w:val="kk-KZ"/>
        </w:rPr>
        <w:t>3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>AB-Service Company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ЖШС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>
        <w:rPr>
          <w:bCs/>
          <w:sz w:val="20"/>
          <w:szCs w:val="20"/>
          <w:lang w:val="kk-KZ"/>
        </w:rPr>
        <w:t>«</w:t>
      </w:r>
      <w:r w:rsidR="00C86639">
        <w:rPr>
          <w:bCs/>
          <w:sz w:val="20"/>
          <w:szCs w:val="20"/>
          <w:lang w:val="kk-KZ"/>
        </w:rPr>
        <w:t>AB-Service Company</w:t>
      </w:r>
      <w:r>
        <w:rPr>
          <w:bCs/>
          <w:sz w:val="20"/>
          <w:szCs w:val="20"/>
          <w:lang w:val="kk-KZ"/>
        </w:rPr>
        <w:t xml:space="preserve">» </w:t>
      </w:r>
      <w:r w:rsidRPr="00A24DCA">
        <w:rPr>
          <w:bCs/>
          <w:sz w:val="20"/>
          <w:szCs w:val="20"/>
          <w:lang w:val="kk-KZ"/>
        </w:rPr>
        <w:t xml:space="preserve">ЖШС, </w:t>
      </w:r>
      <w:r w:rsidR="003E0CAD" w:rsidRPr="003E0CAD">
        <w:rPr>
          <w:bCs/>
          <w:sz w:val="20"/>
          <w:szCs w:val="20"/>
          <w:lang w:val="kk-KZ"/>
        </w:rPr>
        <w:t>Астана қаласы, Мәңгілік Ел көшесі, 33/1 ғимарат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850"/>
        <w:gridCol w:w="851"/>
        <w:gridCol w:w="1221"/>
        <w:gridCol w:w="1047"/>
      </w:tblGrid>
      <w:tr w:rsidR="00B64FBA" w:rsidRPr="00B64FBA" w:rsidTr="007A79C4">
        <w:trPr>
          <w:trHeight w:val="106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sz w:val="20"/>
                <w:szCs w:val="20"/>
              </w:rPr>
            </w:pPr>
            <w:bookmarkStart w:id="0" w:name="_Hlk158501823"/>
            <w:r w:rsidRPr="00B64FBA">
              <w:rPr>
                <w:sz w:val="20"/>
                <w:szCs w:val="20"/>
              </w:rPr>
              <w:t>№</w:t>
            </w:r>
          </w:p>
          <w:p w:rsidR="00B64FBA" w:rsidRPr="00B64FBA" w:rsidRDefault="00B64FBA" w:rsidP="00B64FBA">
            <w:pPr>
              <w:jc w:val="center"/>
              <w:rPr>
                <w:sz w:val="20"/>
                <w:szCs w:val="20"/>
              </w:rPr>
            </w:pPr>
            <w:r w:rsidRPr="00B64FBA">
              <w:rPr>
                <w:sz w:val="20"/>
                <w:szCs w:val="20"/>
              </w:rPr>
              <w:t>лот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7A79C4" w:rsidP="00B64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64FBA" w:rsidRPr="00B64FBA">
              <w:rPr>
                <w:sz w:val="20"/>
                <w:szCs w:val="20"/>
              </w:rPr>
              <w:t xml:space="preserve">ауардың </w:t>
            </w:r>
            <w:proofErr w:type="spellStart"/>
            <w:r w:rsidR="00B64FBA" w:rsidRPr="00B64FBA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sz w:val="20"/>
                <w:szCs w:val="20"/>
              </w:rPr>
            </w:pPr>
            <w:proofErr w:type="spellStart"/>
            <w:r w:rsidRPr="00B64FBA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7A79C4" w:rsidP="00B64FB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</w:t>
            </w:r>
            <w:r w:rsidR="00B64FBA" w:rsidRPr="00B64FBA">
              <w:rPr>
                <w:sz w:val="20"/>
                <w:szCs w:val="20"/>
                <w:lang w:val="kk-KZ"/>
              </w:rPr>
              <w:t>аны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sz w:val="20"/>
                <w:szCs w:val="20"/>
                <w:lang w:val="kk-KZ"/>
              </w:rPr>
            </w:pPr>
            <w:r w:rsidRPr="00B64FBA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sz w:val="20"/>
                <w:szCs w:val="20"/>
              </w:rPr>
            </w:pPr>
            <w:r w:rsidRPr="00B64FBA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B64FBA" w:rsidRPr="00B64FBA" w:rsidTr="007A79C4">
        <w:trPr>
          <w:trHeight w:val="294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</w:rPr>
              <w:t>Гидрофильный микропроводник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335 000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1 340 000</w:t>
            </w:r>
          </w:p>
        </w:tc>
      </w:tr>
      <w:tr w:rsidR="00B64FBA" w:rsidRPr="00B64FBA" w:rsidTr="007A79C4">
        <w:trPr>
          <w:trHeight w:val="146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B64FBA">
              <w:rPr>
                <w:bCs/>
                <w:sz w:val="20"/>
                <w:szCs w:val="20"/>
              </w:rPr>
              <w:t>Микрокатетердля</w:t>
            </w:r>
            <w:proofErr w:type="spellEnd"/>
            <w:r w:rsidRPr="00B64FBA">
              <w:rPr>
                <w:bCs/>
                <w:sz w:val="20"/>
                <w:szCs w:val="20"/>
              </w:rPr>
              <w:t xml:space="preserve"> доставки спиралей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340 000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1 360 000</w:t>
            </w:r>
          </w:p>
        </w:tc>
      </w:tr>
      <w:tr w:rsidR="00B64FBA" w:rsidRPr="00B64FBA" w:rsidTr="007A79C4">
        <w:trPr>
          <w:trHeight w:val="197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B64FBA">
              <w:rPr>
                <w:bCs/>
                <w:sz w:val="20"/>
                <w:szCs w:val="20"/>
              </w:rPr>
              <w:t>Микрокатетер</w:t>
            </w:r>
            <w:proofErr w:type="spellEnd"/>
            <w:r w:rsidRPr="00B64FBA">
              <w:rPr>
                <w:bCs/>
                <w:sz w:val="20"/>
                <w:szCs w:val="20"/>
              </w:rPr>
              <w:t xml:space="preserve"> для доставки стентов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335 000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670 000</w:t>
            </w:r>
          </w:p>
        </w:tc>
      </w:tr>
      <w:tr w:rsidR="00B64FBA" w:rsidRPr="00B64FBA" w:rsidTr="007A79C4">
        <w:trPr>
          <w:trHeight w:val="146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</w:rPr>
            </w:pPr>
            <w:proofErr w:type="spellStart"/>
            <w:r w:rsidRPr="00B64FBA">
              <w:rPr>
                <w:bCs/>
                <w:sz w:val="20"/>
                <w:szCs w:val="20"/>
              </w:rPr>
              <w:t>Интракраниальный</w:t>
            </w:r>
            <w:proofErr w:type="spellEnd"/>
            <w:r w:rsidRPr="00B64FBA">
              <w:rPr>
                <w:bCs/>
                <w:sz w:val="20"/>
                <w:szCs w:val="20"/>
              </w:rPr>
              <w:t xml:space="preserve"> стент </w:t>
            </w:r>
            <w:proofErr w:type="spellStart"/>
            <w:r w:rsidRPr="00B64FBA">
              <w:rPr>
                <w:bCs/>
                <w:sz w:val="20"/>
                <w:szCs w:val="20"/>
              </w:rPr>
              <w:t>ретривер</w:t>
            </w:r>
            <w:proofErr w:type="spellEnd"/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1 370 000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1 370 000</w:t>
            </w:r>
          </w:p>
        </w:tc>
      </w:tr>
      <w:tr w:rsidR="00B64FBA" w:rsidRPr="00B64FBA" w:rsidTr="007A79C4">
        <w:trPr>
          <w:trHeight w:val="148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</w:rPr>
              <w:t>Спирали для эмболизации аневризм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375 000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1 875 000</w:t>
            </w:r>
          </w:p>
        </w:tc>
      </w:tr>
      <w:tr w:rsidR="00B64FBA" w:rsidRPr="00B64FBA" w:rsidTr="007A79C4">
        <w:trPr>
          <w:trHeight w:val="146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</w:rPr>
              <w:t>Система для защиты от дистальной</w:t>
            </w:r>
          </w:p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</w:rPr>
              <w:t>эмболии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430 500</w:t>
            </w:r>
          </w:p>
        </w:tc>
        <w:tc>
          <w:tcPr>
            <w:tcW w:w="1047" w:type="dxa"/>
            <w:vAlign w:val="center"/>
          </w:tcPr>
          <w:p w:rsidR="00B64FBA" w:rsidRPr="00B64FBA" w:rsidRDefault="005877EB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861 000</w:t>
            </w:r>
          </w:p>
        </w:tc>
      </w:tr>
      <w:tr w:rsidR="00B64FBA" w:rsidRPr="00B64FBA" w:rsidTr="007A79C4">
        <w:trPr>
          <w:trHeight w:val="197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</w:rPr>
              <w:t>Стент каротидный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395 500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791 000</w:t>
            </w:r>
          </w:p>
        </w:tc>
      </w:tr>
      <w:tr w:rsidR="00B64FBA" w:rsidRPr="00B64FBA" w:rsidTr="007A79C4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</w:rPr>
              <w:t>Двухпросветный периферический  баллонный катетер  для ЧТА 0.014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148 500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297 000</w:t>
            </w:r>
          </w:p>
        </w:tc>
      </w:tr>
      <w:tr w:rsidR="00B64FBA" w:rsidRPr="00B64FBA" w:rsidTr="007A79C4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4FBA" w:rsidRPr="00B64FBA" w:rsidRDefault="00B64FBA" w:rsidP="00B64FBA">
            <w:pPr>
              <w:rPr>
                <w:bCs/>
                <w:sz w:val="20"/>
                <w:szCs w:val="20"/>
              </w:rPr>
            </w:pPr>
            <w:r w:rsidRPr="00B64FBA">
              <w:rPr>
                <w:bCs/>
                <w:sz w:val="20"/>
                <w:szCs w:val="20"/>
              </w:rPr>
              <w:t>Периферический баллонный катетер с лекарственным покрытием 0.014</w:t>
            </w:r>
          </w:p>
        </w:tc>
        <w:tc>
          <w:tcPr>
            <w:tcW w:w="850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21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265 000</w:t>
            </w:r>
          </w:p>
        </w:tc>
        <w:tc>
          <w:tcPr>
            <w:tcW w:w="1047" w:type="dxa"/>
            <w:vAlign w:val="center"/>
          </w:tcPr>
          <w:p w:rsidR="00B64FBA" w:rsidRPr="00B64FBA" w:rsidRDefault="00B64FBA" w:rsidP="00B64FBA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64FBA">
              <w:rPr>
                <w:bCs/>
                <w:sz w:val="20"/>
                <w:szCs w:val="20"/>
                <w:lang w:val="kk-KZ"/>
              </w:rPr>
              <w:t>265  000</w:t>
            </w:r>
          </w:p>
        </w:tc>
      </w:tr>
      <w:bookmarkEnd w:id="0"/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6E7489">
        <w:rPr>
          <w:sz w:val="20"/>
          <w:szCs w:val="20"/>
          <w:lang w:val="kk-KZ"/>
        </w:rPr>
        <w:t>«</w:t>
      </w:r>
      <w:r w:rsidR="00C86639">
        <w:rPr>
          <w:sz w:val="20"/>
          <w:szCs w:val="20"/>
          <w:lang w:val="kk-KZ"/>
        </w:rPr>
        <w:t>AB-Service Company</w:t>
      </w:r>
      <w:r w:rsidR="006E7489">
        <w:rPr>
          <w:sz w:val="20"/>
          <w:szCs w:val="20"/>
          <w:lang w:val="kk-KZ"/>
        </w:rPr>
        <w:t>»</w:t>
      </w:r>
      <w:r w:rsidR="006E7489" w:rsidRPr="006E7489">
        <w:rPr>
          <w:sz w:val="20"/>
          <w:szCs w:val="20"/>
          <w:lang w:val="kk-KZ"/>
        </w:rPr>
        <w:t xml:space="preserve"> ЖШС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850"/>
        <w:gridCol w:w="851"/>
        <w:gridCol w:w="1221"/>
        <w:gridCol w:w="1188"/>
      </w:tblGrid>
      <w:tr w:rsidR="00E76022" w:rsidRPr="00E76022" w:rsidTr="00922715">
        <w:trPr>
          <w:trHeight w:val="348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</w:rPr>
            </w:pPr>
            <w:r w:rsidRPr="00E76022">
              <w:rPr>
                <w:sz w:val="20"/>
                <w:szCs w:val="20"/>
              </w:rPr>
              <w:t>№</w:t>
            </w:r>
          </w:p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</w:rPr>
            </w:pPr>
            <w:r w:rsidRPr="00E76022">
              <w:rPr>
                <w:sz w:val="20"/>
                <w:szCs w:val="20"/>
              </w:rPr>
              <w:t>лот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</w:rPr>
            </w:pPr>
            <w:r w:rsidRPr="00E76022">
              <w:rPr>
                <w:sz w:val="20"/>
                <w:szCs w:val="20"/>
              </w:rPr>
              <w:t xml:space="preserve">Тауардың </w:t>
            </w:r>
            <w:proofErr w:type="spellStart"/>
            <w:r w:rsidRPr="00E76022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E76022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E76022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E76022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sz w:val="20"/>
                <w:szCs w:val="20"/>
              </w:rPr>
            </w:pPr>
            <w:r w:rsidRPr="00E76022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922715" w:rsidRPr="00E76022" w:rsidTr="00922715">
        <w:trPr>
          <w:trHeight w:val="294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</w:rPr>
              <w:t>Гидрофильный микропроводник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335 000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1 340 000</w:t>
            </w:r>
          </w:p>
        </w:tc>
      </w:tr>
      <w:tr w:rsidR="00922715" w:rsidRPr="00E76022" w:rsidTr="00922715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E76022">
              <w:rPr>
                <w:bCs/>
                <w:sz w:val="20"/>
                <w:szCs w:val="20"/>
              </w:rPr>
              <w:t>Микрокатетердля</w:t>
            </w:r>
            <w:proofErr w:type="spellEnd"/>
            <w:r w:rsidRPr="00E76022">
              <w:rPr>
                <w:bCs/>
                <w:sz w:val="20"/>
                <w:szCs w:val="20"/>
              </w:rPr>
              <w:t xml:space="preserve"> доставки спиралей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340 000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1 360 000</w:t>
            </w:r>
          </w:p>
        </w:tc>
      </w:tr>
      <w:tr w:rsidR="00922715" w:rsidRPr="00E76022" w:rsidTr="00922715">
        <w:trPr>
          <w:trHeight w:val="197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proofErr w:type="spellStart"/>
            <w:r w:rsidRPr="00E76022">
              <w:rPr>
                <w:bCs/>
                <w:sz w:val="20"/>
                <w:szCs w:val="20"/>
              </w:rPr>
              <w:t>Микрокатетер</w:t>
            </w:r>
            <w:proofErr w:type="spellEnd"/>
            <w:r w:rsidRPr="00E76022">
              <w:rPr>
                <w:bCs/>
                <w:sz w:val="20"/>
                <w:szCs w:val="20"/>
              </w:rPr>
              <w:t xml:space="preserve"> для доставки стентов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335 000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670 000</w:t>
            </w:r>
          </w:p>
        </w:tc>
      </w:tr>
      <w:tr w:rsidR="00922715" w:rsidRPr="00E76022" w:rsidTr="00922715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</w:rPr>
            </w:pPr>
            <w:proofErr w:type="spellStart"/>
            <w:r w:rsidRPr="00E76022">
              <w:rPr>
                <w:bCs/>
                <w:sz w:val="20"/>
                <w:szCs w:val="20"/>
              </w:rPr>
              <w:t>Интракраниальный</w:t>
            </w:r>
            <w:proofErr w:type="spellEnd"/>
            <w:r w:rsidRPr="00E76022">
              <w:rPr>
                <w:bCs/>
                <w:sz w:val="20"/>
                <w:szCs w:val="20"/>
              </w:rPr>
              <w:t xml:space="preserve"> стент </w:t>
            </w:r>
            <w:proofErr w:type="spellStart"/>
            <w:r w:rsidRPr="00E76022">
              <w:rPr>
                <w:bCs/>
                <w:sz w:val="20"/>
                <w:szCs w:val="20"/>
              </w:rPr>
              <w:t>ретривер</w:t>
            </w:r>
            <w:proofErr w:type="spellEnd"/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1 370 000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1 370 000</w:t>
            </w:r>
          </w:p>
        </w:tc>
      </w:tr>
      <w:tr w:rsidR="00922715" w:rsidRPr="00E76022" w:rsidTr="00922715">
        <w:trPr>
          <w:trHeight w:val="148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</w:rPr>
              <w:t>Спирали для эмболизации аневризм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375 000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1 875 000</w:t>
            </w:r>
          </w:p>
        </w:tc>
      </w:tr>
      <w:tr w:rsidR="00922715" w:rsidRPr="00E76022" w:rsidTr="00922715">
        <w:trPr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</w:rPr>
              <w:t>Система для защиты от дистальной</w:t>
            </w:r>
          </w:p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</w:rPr>
              <w:t>эмболии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430 500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861 000</w:t>
            </w:r>
          </w:p>
        </w:tc>
      </w:tr>
      <w:tr w:rsidR="00922715" w:rsidRPr="00E76022" w:rsidTr="00922715">
        <w:trPr>
          <w:trHeight w:val="197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</w:rPr>
              <w:t>Стент каротидный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395 500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791 000</w:t>
            </w:r>
          </w:p>
        </w:tc>
      </w:tr>
      <w:tr w:rsidR="00922715" w:rsidRPr="00E76022" w:rsidTr="00922715">
        <w:trPr>
          <w:trHeight w:val="93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</w:rPr>
              <w:t>Двухпросветный периферический  баллонный катетер  для ЧТА 0.014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148 500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297 000</w:t>
            </w:r>
          </w:p>
        </w:tc>
      </w:tr>
      <w:tr w:rsidR="00922715" w:rsidRPr="00E76022" w:rsidTr="00922715">
        <w:trPr>
          <w:trHeight w:val="93"/>
        </w:trPr>
        <w:tc>
          <w:tcPr>
            <w:tcW w:w="675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rPr>
                <w:bCs/>
                <w:sz w:val="20"/>
                <w:szCs w:val="20"/>
              </w:rPr>
            </w:pPr>
            <w:r w:rsidRPr="00E76022">
              <w:rPr>
                <w:bCs/>
                <w:sz w:val="20"/>
                <w:szCs w:val="20"/>
              </w:rPr>
              <w:t>Периферический баллонный катетер с лекарственным покрытием 0.014</w:t>
            </w:r>
          </w:p>
        </w:tc>
        <w:tc>
          <w:tcPr>
            <w:tcW w:w="850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1221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265 000</w:t>
            </w:r>
          </w:p>
        </w:tc>
        <w:tc>
          <w:tcPr>
            <w:tcW w:w="1188" w:type="dxa"/>
            <w:vAlign w:val="center"/>
          </w:tcPr>
          <w:p w:rsidR="00E76022" w:rsidRPr="00E76022" w:rsidRDefault="00E76022" w:rsidP="00E76022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E76022">
              <w:rPr>
                <w:bCs/>
                <w:sz w:val="20"/>
                <w:szCs w:val="20"/>
                <w:lang w:val="kk-KZ"/>
              </w:rPr>
              <w:t>265  000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322085" w:rsidRDefault="00DE3C35" w:rsidP="00CD65FA">
      <w:pPr>
        <w:ind w:right="99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2804ED" w:rsidRPr="00FF5910">
        <w:rPr>
          <w:sz w:val="20"/>
          <w:szCs w:val="20"/>
          <w:lang w:val="kk-KZ"/>
        </w:rPr>
        <w:t>8 829 000 (сегіз миллион сегіз жүз жиырма тоғыз мың) теңге</w:t>
      </w:r>
      <w:r w:rsidRPr="00FF5910">
        <w:rPr>
          <w:sz w:val="20"/>
          <w:szCs w:val="20"/>
          <w:lang w:val="kk-KZ"/>
        </w:rPr>
        <w:t>ге</w:t>
      </w:r>
      <w:r w:rsidRPr="00227AE4">
        <w:rPr>
          <w:sz w:val="20"/>
          <w:szCs w:val="20"/>
          <w:lang w:val="kk-KZ"/>
        </w:rPr>
        <w:t xml:space="preserve"> қол қойылған шартты </w:t>
      </w:r>
      <w:r w:rsidRPr="00322085">
        <w:rPr>
          <w:bCs/>
          <w:sz w:val="20"/>
          <w:szCs w:val="20"/>
          <w:lang w:val="kk-KZ"/>
        </w:rPr>
        <w:t>жібереді.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1565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6007"/>
    <w:rsid w:val="00032A26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3E59"/>
    <w:rsid w:val="00106ABB"/>
    <w:rsid w:val="00111C9B"/>
    <w:rsid w:val="00124C68"/>
    <w:rsid w:val="001270DE"/>
    <w:rsid w:val="00141281"/>
    <w:rsid w:val="0014420B"/>
    <w:rsid w:val="001465DB"/>
    <w:rsid w:val="001529FC"/>
    <w:rsid w:val="001565C6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D0E72"/>
    <w:rsid w:val="001D69D5"/>
    <w:rsid w:val="001E23B0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450D"/>
    <w:rsid w:val="00257AAE"/>
    <w:rsid w:val="00264278"/>
    <w:rsid w:val="00267E0B"/>
    <w:rsid w:val="0027237F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7F16"/>
    <w:rsid w:val="00410567"/>
    <w:rsid w:val="004148B9"/>
    <w:rsid w:val="0042623A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8182C"/>
    <w:rsid w:val="00487ABE"/>
    <w:rsid w:val="00495646"/>
    <w:rsid w:val="004B16A1"/>
    <w:rsid w:val="004B37D8"/>
    <w:rsid w:val="004B4F4A"/>
    <w:rsid w:val="004B5D71"/>
    <w:rsid w:val="004C2ACB"/>
    <w:rsid w:val="004C36FB"/>
    <w:rsid w:val="004D0949"/>
    <w:rsid w:val="004D2B7A"/>
    <w:rsid w:val="004D403C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9EE"/>
    <w:rsid w:val="00584130"/>
    <w:rsid w:val="005877EB"/>
    <w:rsid w:val="00591259"/>
    <w:rsid w:val="00592B03"/>
    <w:rsid w:val="005968E0"/>
    <w:rsid w:val="005B28A5"/>
    <w:rsid w:val="005B4AF7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347E"/>
    <w:rsid w:val="0065539A"/>
    <w:rsid w:val="0067604F"/>
    <w:rsid w:val="0067699A"/>
    <w:rsid w:val="00692ED4"/>
    <w:rsid w:val="006A3C9F"/>
    <w:rsid w:val="006A6455"/>
    <w:rsid w:val="006B08FA"/>
    <w:rsid w:val="006B345C"/>
    <w:rsid w:val="006B5089"/>
    <w:rsid w:val="006C14C0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A79C4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3D05"/>
    <w:rsid w:val="00806887"/>
    <w:rsid w:val="00811DB5"/>
    <w:rsid w:val="00811DD7"/>
    <w:rsid w:val="00812458"/>
    <w:rsid w:val="00821425"/>
    <w:rsid w:val="00821DE7"/>
    <w:rsid w:val="00824162"/>
    <w:rsid w:val="00831B8C"/>
    <w:rsid w:val="008340F9"/>
    <w:rsid w:val="00842774"/>
    <w:rsid w:val="0085002E"/>
    <w:rsid w:val="008533D6"/>
    <w:rsid w:val="0087659E"/>
    <w:rsid w:val="00880216"/>
    <w:rsid w:val="00884774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E44D8"/>
    <w:rsid w:val="00901CDE"/>
    <w:rsid w:val="00906CA2"/>
    <w:rsid w:val="00907035"/>
    <w:rsid w:val="00913D83"/>
    <w:rsid w:val="00915A63"/>
    <w:rsid w:val="00922715"/>
    <w:rsid w:val="0093020B"/>
    <w:rsid w:val="0093268C"/>
    <w:rsid w:val="009377CC"/>
    <w:rsid w:val="00943A0A"/>
    <w:rsid w:val="00946A93"/>
    <w:rsid w:val="00946DA8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69DA"/>
    <w:rsid w:val="00C01A97"/>
    <w:rsid w:val="00C0268F"/>
    <w:rsid w:val="00C02FDC"/>
    <w:rsid w:val="00C03C59"/>
    <w:rsid w:val="00C05F48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4E91"/>
    <w:rsid w:val="00CB7F40"/>
    <w:rsid w:val="00CC23BB"/>
    <w:rsid w:val="00CC4896"/>
    <w:rsid w:val="00CC6298"/>
    <w:rsid w:val="00CD50EE"/>
    <w:rsid w:val="00CD65FA"/>
    <w:rsid w:val="00CE0E5C"/>
    <w:rsid w:val="00CE530A"/>
    <w:rsid w:val="00CF184B"/>
    <w:rsid w:val="00CF4221"/>
    <w:rsid w:val="00CF69B3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5958"/>
    <w:rsid w:val="00DB62DD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751B0"/>
    <w:rsid w:val="00E75B80"/>
    <w:rsid w:val="00E75E07"/>
    <w:rsid w:val="00E76022"/>
    <w:rsid w:val="00E8409D"/>
    <w:rsid w:val="00E874BC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E9EC-7673-48E9-B05F-88D52EE6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187</cp:revision>
  <cp:lastPrinted>2024-02-12T04:08:00Z</cp:lastPrinted>
  <dcterms:created xsi:type="dcterms:W3CDTF">2022-10-07T09:02:00Z</dcterms:created>
  <dcterms:modified xsi:type="dcterms:W3CDTF">2024-02-12T04:08:00Z</dcterms:modified>
</cp:coreProperties>
</file>